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7F9CFD1E"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F47596">
        <w:rPr>
          <w:sz w:val="22"/>
          <w:szCs w:val="22"/>
        </w:rPr>
        <w:t>,</w:t>
      </w:r>
      <w:r w:rsidR="002A16A6" w:rsidRPr="00014C7D">
        <w:rPr>
          <w:sz w:val="22"/>
          <w:szCs w:val="22"/>
        </w:rPr>
        <w:t xml:space="preserve"> handling requirements</w:t>
      </w:r>
      <w:r w:rsidR="00F47596">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44A773B7"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r w:rsidR="00F47596">
        <w:rPr>
          <w:sz w:val="22"/>
          <w:szCs w:val="22"/>
        </w:rPr>
        <w:t>.</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77777777"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2886DB4D"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F47596">
        <w:rPr>
          <w:sz w:val="22"/>
          <w:szCs w:val="22"/>
        </w:rPr>
        <w:t>I</w:t>
      </w:r>
      <w:r w:rsidR="00F47596" w:rsidRPr="00033E12">
        <w:rPr>
          <w:sz w:val="22"/>
          <w:szCs w:val="22"/>
        </w:rPr>
        <w:t>n accordance with requirements of local authorities having jurisdiction</w:t>
      </w:r>
      <w:r w:rsidR="00F47596">
        <w:rPr>
          <w:sz w:val="22"/>
          <w:szCs w:val="22"/>
        </w:rPr>
        <w:t>,</w:t>
      </w:r>
      <w:r w:rsidR="00F47596" w:rsidRPr="00033E12">
        <w:rPr>
          <w:sz w:val="22"/>
          <w:szCs w:val="22"/>
        </w:rPr>
        <w:t xml:space="preserve"> </w:t>
      </w:r>
      <w:r w:rsidR="00F47596">
        <w:rPr>
          <w:sz w:val="22"/>
          <w:szCs w:val="22"/>
        </w:rPr>
        <w:t>s</w:t>
      </w:r>
      <w:r w:rsidR="002A16A6" w:rsidRPr="00033E12">
        <w:rPr>
          <w:sz w:val="22"/>
          <w:szCs w:val="22"/>
        </w:rPr>
        <w:t>tore and dispose of solvent-based materials, and materials used with solvent-</w:t>
      </w:r>
      <w:r w:rsidR="002A16A6" w:rsidRPr="00033E12">
        <w:rPr>
          <w:sz w:val="22"/>
          <w:szCs w:val="22"/>
        </w:rPr>
        <w:lastRenderedPageBreak/>
        <w:t>based materials.</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181235E0"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CA445B">
        <w:rPr>
          <w:sz w:val="22"/>
          <w:szCs w:val="22"/>
        </w:rPr>
        <w:t>Swift I</w:t>
      </w:r>
      <w:r w:rsidR="00C80691">
        <w:rPr>
          <w:sz w:val="22"/>
          <w:szCs w:val="22"/>
        </w:rPr>
        <w:t>II</w:t>
      </w:r>
      <w:r w:rsidR="00DE3326" w:rsidRPr="00014C7D">
        <w:rPr>
          <w:sz w:val="22"/>
          <w:szCs w:val="22"/>
        </w:rPr>
        <w:t xml:space="preserve"> </w:t>
      </w:r>
      <w:r w:rsidR="002A16A6" w:rsidRPr="00014C7D">
        <w:rPr>
          <w:sz w:val="22"/>
          <w:szCs w:val="22"/>
        </w:rPr>
        <w:t>shall be capable of receiving a stop command from the fire panel, a VESDA, or any number of smoke, flame or heat detectors.</w:t>
      </w:r>
    </w:p>
    <w:p w14:paraId="3182F34C"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 xml:space="preserve">The fan shall meet the air velocity requirements of FM </w:t>
      </w:r>
      <w:proofErr w:type="spellStart"/>
      <w:r w:rsidR="002A16A6" w:rsidRPr="00DC2965">
        <w:rPr>
          <w:sz w:val="22"/>
          <w:szCs w:val="22"/>
        </w:rPr>
        <w:t>Global's</w:t>
      </w:r>
      <w:proofErr w:type="spellEnd"/>
      <w:r w:rsidR="002A16A6" w:rsidRPr="00DC2965">
        <w:rPr>
          <w:sz w:val="22"/>
          <w:szCs w:val="22"/>
        </w:rPr>
        <w:t xml:space="preserve"> 2.0 data sheet for ESFR sprinklers.</w:t>
      </w:r>
    </w:p>
    <w:p w14:paraId="5EC052C5" w14:textId="24933EA8"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72212C">
        <w:rPr>
          <w:sz w:val="22"/>
          <w:szCs w:val="22"/>
        </w:rPr>
        <w:t>fan motor enclosure</w:t>
      </w:r>
      <w:r w:rsidR="002A16A6" w:rsidRPr="00014C7D">
        <w:rPr>
          <w:sz w:val="22"/>
          <w:szCs w:val="22"/>
        </w:rPr>
        <w:t xml:space="preserve"> </w:t>
      </w:r>
      <w:r>
        <w:rPr>
          <w:sz w:val="22"/>
          <w:szCs w:val="22"/>
        </w:rPr>
        <w:t>to facilitate</w:t>
      </w:r>
      <w:r w:rsidR="002A16A6" w:rsidRPr="00014C7D">
        <w:rPr>
          <w:sz w:val="22"/>
          <w:szCs w:val="22"/>
        </w:rPr>
        <w:t xml:space="preserve"> this. The low voltage wire and relay needed to accomplish this shall be supplied by the Fire Alarm installer.</w:t>
      </w:r>
    </w:p>
    <w:p w14:paraId="1334462E" w14:textId="41DA3344"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FF5348">
        <w:rPr>
          <w:sz w:val="22"/>
          <w:szCs w:val="22"/>
        </w:rPr>
        <w:t>,</w:t>
      </w:r>
      <w:r w:rsidR="002A16A6" w:rsidRPr="00014C7D">
        <w:rPr>
          <w:sz w:val="22"/>
          <w:szCs w:val="22"/>
        </w:rPr>
        <w:t xml:space="preserve"> </w:t>
      </w:r>
      <w:r w:rsidR="00CE42A6">
        <w:rPr>
          <w:sz w:val="22"/>
          <w:szCs w:val="22"/>
        </w:rPr>
        <w:t>as required by NFPA guidelines</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77777777" w:rsidR="00CE42A6" w:rsidRDefault="00CE42A6" w:rsidP="00CE42A6">
      <w:pPr>
        <w:pStyle w:val="ARCATParagraph"/>
        <w:numPr>
          <w:ilvl w:val="2"/>
          <w:numId w:val="1"/>
        </w:numPr>
        <w:spacing w:before="200"/>
        <w:ind w:left="567"/>
        <w:rPr>
          <w:sz w:val="22"/>
          <w:szCs w:val="22"/>
        </w:rPr>
      </w:pPr>
      <w:r>
        <w:rPr>
          <w:sz w:val="22"/>
          <w:szCs w:val="22"/>
        </w:rPr>
        <w:t xml:space="preserve"> </w:t>
      </w:r>
      <w:r>
        <w:rPr>
          <w:sz w:val="22"/>
          <w:szCs w:val="22"/>
        </w:rPr>
        <w:tab/>
      </w:r>
      <w:r w:rsidRPr="00CE42A6">
        <w:rPr>
          <w:sz w:val="22"/>
          <w:szCs w:val="22"/>
        </w:rPr>
        <w:t>Blue Giant shall repair or replace warranted defective parts as follows:</w:t>
      </w:r>
    </w:p>
    <w:p w14:paraId="69BB987E" w14:textId="5DBE76C4"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Pr="00CE42A6">
        <w:rPr>
          <w:sz w:val="22"/>
          <w:szCs w:val="22"/>
        </w:rPr>
        <w:t xml:space="preserve">Lifetime warranty on </w:t>
      </w:r>
      <w:r w:rsidR="00DC2965">
        <w:rPr>
          <w:sz w:val="22"/>
          <w:szCs w:val="22"/>
        </w:rPr>
        <w:t>fan blades, chassis and hub</w:t>
      </w:r>
      <w:r w:rsidRPr="00CE42A6">
        <w:rPr>
          <w:sz w:val="22"/>
          <w:szCs w:val="22"/>
        </w:rPr>
        <w:t>.</w:t>
      </w:r>
    </w:p>
    <w:p w14:paraId="5CD6024C" w14:textId="21909181"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A757BE">
        <w:rPr>
          <w:sz w:val="22"/>
          <w:szCs w:val="22"/>
        </w:rPr>
        <w:t>Three</w:t>
      </w:r>
      <w:r w:rsidR="00DC2965">
        <w:rPr>
          <w:sz w:val="22"/>
          <w:szCs w:val="22"/>
        </w:rPr>
        <w:t>-year</w:t>
      </w:r>
      <w:r w:rsidRPr="00DC2965">
        <w:rPr>
          <w:sz w:val="22"/>
          <w:szCs w:val="22"/>
        </w:rPr>
        <w:t xml:space="preserve"> limited warranty on </w:t>
      </w:r>
      <w:r w:rsidR="00DC2965">
        <w:rPr>
          <w:sz w:val="22"/>
          <w:szCs w:val="22"/>
        </w:rPr>
        <w:t>motor</w:t>
      </w:r>
      <w:r w:rsidR="00FF5348">
        <w:rPr>
          <w:sz w:val="22"/>
          <w:szCs w:val="22"/>
        </w:rPr>
        <w:t>.</w:t>
      </w:r>
    </w:p>
    <w:p w14:paraId="79820D68" w14:textId="422AC3A7" w:rsidR="00CE42A6" w:rsidRPr="00DC2965" w:rsidRDefault="00DC2965" w:rsidP="00DC296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FF5348">
        <w:rPr>
          <w:sz w:val="22"/>
          <w:szCs w:val="22"/>
        </w:rPr>
        <w:t>.</w:t>
      </w:r>
      <w:r>
        <w:rPr>
          <w:sz w:val="22"/>
          <w:szCs w:val="22"/>
        </w:rPr>
        <w:br/>
      </w:r>
    </w:p>
    <w:p w14:paraId="0D494133" w14:textId="77777777" w:rsidR="002A16A6" w:rsidRPr="00DD4D7F" w:rsidRDefault="00DD4D7F" w:rsidP="00DD4D7F">
      <w:pPr>
        <w:pStyle w:val="ListParagraph"/>
        <w:numPr>
          <w:ilvl w:val="2"/>
          <w:numId w:val="1"/>
        </w:numPr>
        <w:ind w:left="1134" w:hanging="414"/>
        <w:rPr>
          <w:rFonts w:ascii="Arial" w:hAnsi="Arial" w:cs="Arial"/>
        </w:rPr>
      </w:pPr>
      <w:r>
        <w:t xml:space="preserve"> </w:t>
      </w:r>
      <w:r>
        <w:tab/>
      </w:r>
      <w:r w:rsidRPr="00DD4D7F">
        <w:rPr>
          <w:rFonts w:ascii="Arial" w:hAnsi="Arial" w:cs="Arial"/>
        </w:rPr>
        <w:t xml:space="preserve">At project closeout, provide to Owner or Owner's Representative an executed copy of Blue Giant's standard limited warranty against manufacturing defect, outlining its terms, conditions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61AB9256"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01565E">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38A73449"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672D05">
        <w:rPr>
          <w:sz w:val="22"/>
          <w:szCs w:val="22"/>
        </w:rPr>
        <w:t>Swift I</w:t>
      </w:r>
      <w:r w:rsidR="00F70D39">
        <w:rPr>
          <w:sz w:val="22"/>
          <w:szCs w:val="22"/>
        </w:rPr>
        <w:t>II</w:t>
      </w:r>
      <w:r w:rsidR="00DC2965">
        <w:rPr>
          <w:sz w:val="22"/>
          <w:szCs w:val="22"/>
        </w:rPr>
        <w:t xml:space="preserve">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06077645" w14:textId="25DB320D" w:rsidR="00D01ABB" w:rsidRPr="003F55A7" w:rsidRDefault="00CF37DD" w:rsidP="00D01ABB">
      <w:pPr>
        <w:pStyle w:val="ARCATSubPara"/>
        <w:numPr>
          <w:ilvl w:val="4"/>
          <w:numId w:val="1"/>
        </w:numPr>
        <w:ind w:left="2410" w:hanging="576"/>
        <w:rPr>
          <w:sz w:val="22"/>
          <w:szCs w:val="22"/>
        </w:rPr>
      </w:pPr>
      <w:r w:rsidRPr="003F55A7">
        <w:rPr>
          <w:sz w:val="22"/>
          <w:szCs w:val="22"/>
        </w:rPr>
        <w:t xml:space="preserve"> </w:t>
      </w:r>
      <w:r w:rsidRPr="003F55A7">
        <w:rPr>
          <w:sz w:val="22"/>
          <w:szCs w:val="22"/>
        </w:rPr>
        <w:tab/>
      </w:r>
      <w:r w:rsidR="00D01ABB" w:rsidRPr="003F55A7">
        <w:rPr>
          <w:sz w:val="22"/>
          <w:szCs w:val="22"/>
        </w:rPr>
        <w:t>16 feet</w:t>
      </w:r>
    </w:p>
    <w:p w14:paraId="6750E65E" w14:textId="644A4E52"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18</w:t>
      </w:r>
      <w:r w:rsidRPr="00F70D39">
        <w:rPr>
          <w:sz w:val="22"/>
          <w:szCs w:val="22"/>
        </w:rPr>
        <w:t xml:space="preserve"> feet</w:t>
      </w:r>
    </w:p>
    <w:p w14:paraId="25A291EC" w14:textId="124010C5"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20</w:t>
      </w:r>
      <w:r w:rsidRPr="00F70D39">
        <w:rPr>
          <w:sz w:val="22"/>
          <w:szCs w:val="22"/>
        </w:rPr>
        <w:t xml:space="preserve"> feet</w:t>
      </w:r>
    </w:p>
    <w:p w14:paraId="4DBE3F41" w14:textId="2E94D73B"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24</w:t>
      </w:r>
      <w:r w:rsidRPr="00F70D39">
        <w:rPr>
          <w:sz w:val="22"/>
          <w:szCs w:val="22"/>
        </w:rPr>
        <w:t xml:space="preserve"> feet</w:t>
      </w:r>
    </w:p>
    <w:p w14:paraId="2D3C9509" w14:textId="77777777" w:rsidR="00F70D39" w:rsidRPr="00F70D39" w:rsidRDefault="00F70D39" w:rsidP="00D01ABB">
      <w:pPr>
        <w:pStyle w:val="ARCATSubPara"/>
        <w:rPr>
          <w:sz w:val="22"/>
          <w:szCs w:val="22"/>
        </w:rPr>
      </w:pPr>
    </w:p>
    <w:p w14:paraId="6F4D1AE4" w14:textId="3E26AC54"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sidR="00C77880">
        <w:rPr>
          <w:sz w:val="22"/>
          <w:szCs w:val="22"/>
        </w:rPr>
        <w:t>3</w:t>
      </w:r>
      <w:r w:rsidR="002A16A6" w:rsidRPr="00014C7D">
        <w:rPr>
          <w:sz w:val="22"/>
          <w:szCs w:val="22"/>
        </w:rPr>
        <w:t>.</w:t>
      </w:r>
    </w:p>
    <w:p w14:paraId="7C0D96BC" w14:textId="6CADDA72"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2A16A6" w:rsidRPr="00033E12">
        <w:rPr>
          <w:sz w:val="22"/>
          <w:szCs w:val="22"/>
        </w:rPr>
        <w:t xml:space="preserve">: </w:t>
      </w:r>
      <w:r w:rsidR="00743BDF">
        <w:rPr>
          <w:sz w:val="22"/>
          <w:szCs w:val="22"/>
        </w:rPr>
        <w:t xml:space="preserve">Extruded Anodized </w:t>
      </w:r>
      <w:r w:rsidR="002A16A6" w:rsidRPr="00033E12">
        <w:rPr>
          <w:sz w:val="22"/>
          <w:szCs w:val="22"/>
        </w:rPr>
        <w:t>Aluminum</w:t>
      </w:r>
      <w:r w:rsidR="00743BDF">
        <w:rPr>
          <w:sz w:val="22"/>
          <w:szCs w:val="22"/>
        </w:rPr>
        <w:t xml:space="preserve"> Alloy</w:t>
      </w:r>
      <w:r w:rsidR="002A16A6" w:rsidRPr="00033E12">
        <w:rPr>
          <w:sz w:val="22"/>
          <w:szCs w:val="22"/>
        </w:rPr>
        <w:t>.</w:t>
      </w:r>
    </w:p>
    <w:p w14:paraId="305C9885" w14:textId="587FA5D4"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DC2965">
        <w:rPr>
          <w:sz w:val="22"/>
          <w:szCs w:val="22"/>
        </w:rPr>
        <w:t>Anodized aluminum</w:t>
      </w:r>
      <w:r w:rsidR="00FF5348">
        <w:rPr>
          <w:sz w:val="22"/>
          <w:szCs w:val="22"/>
        </w:rPr>
        <w:t>.</w:t>
      </w:r>
      <w:r w:rsidR="00DC2965">
        <w:rPr>
          <w:sz w:val="22"/>
          <w:szCs w:val="22"/>
        </w:rPr>
        <w:t xml:space="preserve"> </w:t>
      </w:r>
    </w:p>
    <w:p w14:paraId="0B6BC97B" w14:textId="77777777" w:rsidR="002A16A6" w:rsidRPr="00014C7D" w:rsidRDefault="002A16A6" w:rsidP="00490BCB">
      <w:pPr>
        <w:pStyle w:val="ARCATSubPara"/>
        <w:ind w:left="1728"/>
        <w:rPr>
          <w:sz w:val="22"/>
          <w:szCs w:val="22"/>
        </w:rPr>
      </w:pPr>
    </w:p>
    <w:p w14:paraId="7C32C3D2" w14:textId="7909013E" w:rsidR="00A411E4" w:rsidRDefault="00876DED" w:rsidP="00C77880">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Motor Frame Finish and Color: </w:t>
      </w:r>
      <w:r w:rsidR="00C77880" w:rsidRPr="00DC2965">
        <w:rPr>
          <w:sz w:val="22"/>
          <w:szCs w:val="22"/>
        </w:rPr>
        <w:t>Powder coat black</w:t>
      </w:r>
      <w:r w:rsidR="002A16A6" w:rsidRPr="00DC2965">
        <w:rPr>
          <w:sz w:val="22"/>
          <w:szCs w:val="22"/>
        </w:rPr>
        <w:t>.</w:t>
      </w:r>
    </w:p>
    <w:p w14:paraId="6981A088" w14:textId="77777777" w:rsidR="00C77880" w:rsidRPr="00C77880" w:rsidRDefault="00C77880" w:rsidP="00C77880">
      <w:pPr>
        <w:pStyle w:val="ARCATSubPara"/>
        <w:rPr>
          <w:sz w:val="22"/>
          <w:szCs w:val="22"/>
        </w:rPr>
      </w:pPr>
    </w:p>
    <w:p w14:paraId="5E5048E6" w14:textId="34098AFC"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Motor: 1</w:t>
      </w:r>
      <w:r w:rsidR="00DC2965" w:rsidRPr="00DC2965">
        <w:rPr>
          <w:sz w:val="22"/>
          <w:szCs w:val="22"/>
        </w:rPr>
        <w:t>.</w:t>
      </w:r>
      <w:r w:rsidR="008A3FF6">
        <w:rPr>
          <w:sz w:val="22"/>
          <w:szCs w:val="22"/>
        </w:rPr>
        <w:t>35</w:t>
      </w:r>
      <w:r w:rsidR="00777A62" w:rsidRPr="00DC2965">
        <w:rPr>
          <w:sz w:val="22"/>
          <w:szCs w:val="22"/>
        </w:rPr>
        <w:t xml:space="preserve"> HP</w:t>
      </w:r>
      <w:r w:rsidR="00FF5348">
        <w:rPr>
          <w:sz w:val="22"/>
          <w:szCs w:val="22"/>
        </w:rPr>
        <w:t>.</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7F3A1FB6" w14:textId="77777777" w:rsidR="001A764E" w:rsidRDefault="001A764E" w:rsidP="001A764E">
      <w:pPr>
        <w:pStyle w:val="ARCATSubPara"/>
        <w:numPr>
          <w:ilvl w:val="4"/>
          <w:numId w:val="1"/>
        </w:numPr>
        <w:ind w:left="1701"/>
        <w:rPr>
          <w:sz w:val="22"/>
          <w:szCs w:val="22"/>
        </w:rPr>
      </w:pPr>
      <w:r>
        <w:rPr>
          <w:sz w:val="22"/>
          <w:szCs w:val="22"/>
        </w:rPr>
        <w:tab/>
        <w:t>230 VAC (198-264 VAC) @50-60Hz, 1 PH</w:t>
      </w:r>
    </w:p>
    <w:p w14:paraId="112AAB2B" w14:textId="10476B13" w:rsidR="002A16A6"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C55F62">
        <w:rPr>
          <w:sz w:val="22"/>
          <w:szCs w:val="22"/>
        </w:rPr>
        <w:t>23</w:t>
      </w:r>
      <w:r>
        <w:rPr>
          <w:sz w:val="22"/>
          <w:szCs w:val="22"/>
        </w:rPr>
        <w:t>0 VAC (198-264 VAC) @</w:t>
      </w:r>
      <w:r w:rsidR="00B43FEE">
        <w:rPr>
          <w:sz w:val="22"/>
          <w:szCs w:val="22"/>
        </w:rPr>
        <w:t>50-60Hz</w:t>
      </w:r>
      <w:r w:rsidR="004E34A4">
        <w:rPr>
          <w:sz w:val="22"/>
          <w:szCs w:val="22"/>
        </w:rPr>
        <w:t>,</w:t>
      </w:r>
      <w:r>
        <w:rPr>
          <w:sz w:val="22"/>
          <w:szCs w:val="22"/>
        </w:rPr>
        <w:t xml:space="preserve"> 3 PH</w:t>
      </w:r>
    </w:p>
    <w:p w14:paraId="2CF53B68" w14:textId="68AB9403" w:rsidR="009A0D10" w:rsidRDefault="009A0D10" w:rsidP="009A0D10">
      <w:pPr>
        <w:pStyle w:val="ARCATSubPara"/>
        <w:numPr>
          <w:ilvl w:val="4"/>
          <w:numId w:val="1"/>
        </w:numPr>
        <w:ind w:left="1701"/>
        <w:rPr>
          <w:sz w:val="22"/>
          <w:szCs w:val="22"/>
        </w:rPr>
      </w:pPr>
      <w:r>
        <w:rPr>
          <w:sz w:val="22"/>
          <w:szCs w:val="22"/>
        </w:rPr>
        <w:t xml:space="preserve"> </w:t>
      </w:r>
      <w:r>
        <w:rPr>
          <w:sz w:val="22"/>
          <w:szCs w:val="22"/>
        </w:rPr>
        <w:tab/>
        <w:t>4</w:t>
      </w:r>
      <w:r w:rsidR="00C55F62">
        <w:rPr>
          <w:sz w:val="22"/>
          <w:szCs w:val="22"/>
        </w:rPr>
        <w:t>6</w:t>
      </w:r>
      <w:r>
        <w:rPr>
          <w:sz w:val="22"/>
          <w:szCs w:val="22"/>
        </w:rPr>
        <w:t>0 VAC (</w:t>
      </w:r>
      <w:r w:rsidR="009B3692">
        <w:rPr>
          <w:sz w:val="22"/>
          <w:szCs w:val="22"/>
        </w:rPr>
        <w:t>320</w:t>
      </w:r>
      <w:r>
        <w:rPr>
          <w:sz w:val="22"/>
          <w:szCs w:val="22"/>
        </w:rPr>
        <w:t>-</w:t>
      </w:r>
      <w:r w:rsidR="009B3692">
        <w:rPr>
          <w:sz w:val="22"/>
          <w:szCs w:val="22"/>
        </w:rPr>
        <w:t>480</w:t>
      </w:r>
      <w:r>
        <w:rPr>
          <w:sz w:val="22"/>
          <w:szCs w:val="22"/>
        </w:rPr>
        <w:t xml:space="preserve"> VAC) @</w:t>
      </w:r>
      <w:r w:rsidR="00B43FEE">
        <w:rPr>
          <w:sz w:val="22"/>
          <w:szCs w:val="22"/>
        </w:rPr>
        <w:t>50-60Hz</w:t>
      </w:r>
      <w:r w:rsidR="004E34A4">
        <w:rPr>
          <w:sz w:val="22"/>
          <w:szCs w:val="22"/>
        </w:rPr>
        <w:t>,</w:t>
      </w:r>
      <w:r>
        <w:rPr>
          <w:sz w:val="22"/>
          <w:szCs w:val="22"/>
        </w:rPr>
        <w:t xml:space="preserve"> 3 PH</w:t>
      </w:r>
    </w:p>
    <w:p w14:paraId="6163632B" w14:textId="77777777" w:rsidR="00E70002" w:rsidRDefault="00E70002" w:rsidP="00E70002">
      <w:pPr>
        <w:pStyle w:val="ARCATSubPara"/>
        <w:ind w:left="1701"/>
        <w:rPr>
          <w:sz w:val="22"/>
          <w:szCs w:val="22"/>
        </w:rPr>
      </w:pPr>
    </w:p>
    <w:p w14:paraId="096C7E31" w14:textId="256D9FA8"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D03F23">
        <w:rPr>
          <w:sz w:val="22"/>
          <w:szCs w:val="22"/>
        </w:rPr>
        <w:t>35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5EB0ECC5" w14:textId="2E814452" w:rsidR="00DF4A0F" w:rsidRPr="003F55A7" w:rsidRDefault="00DF4A0F" w:rsidP="00DF4A0F">
      <w:pPr>
        <w:pStyle w:val="ARCATSubPara"/>
        <w:numPr>
          <w:ilvl w:val="4"/>
          <w:numId w:val="1"/>
        </w:numPr>
        <w:ind w:left="1701"/>
        <w:rPr>
          <w:sz w:val="22"/>
          <w:szCs w:val="22"/>
        </w:rPr>
      </w:pPr>
      <w:r w:rsidRPr="003F55A7">
        <w:rPr>
          <w:sz w:val="22"/>
          <w:szCs w:val="22"/>
        </w:rPr>
        <w:t xml:space="preserve"> </w:t>
      </w:r>
      <w:r w:rsidRPr="003F55A7">
        <w:rPr>
          <w:sz w:val="22"/>
          <w:szCs w:val="22"/>
        </w:rPr>
        <w:tab/>
        <w:t xml:space="preserve">Fan Diameter 16 feet: </w:t>
      </w:r>
      <w:r w:rsidR="00350122" w:rsidRPr="003F55A7">
        <w:rPr>
          <w:sz w:val="22"/>
          <w:szCs w:val="22"/>
        </w:rPr>
        <w:t xml:space="preserve">up to </w:t>
      </w:r>
      <w:r w:rsidR="006E6C46" w:rsidRPr="003F55A7">
        <w:rPr>
          <w:sz w:val="22"/>
          <w:szCs w:val="22"/>
        </w:rPr>
        <w:t>73</w:t>
      </w:r>
      <w:r w:rsidR="009C7109" w:rsidRPr="003F55A7">
        <w:rPr>
          <w:sz w:val="22"/>
          <w:szCs w:val="22"/>
        </w:rPr>
        <w:t xml:space="preserve"> </w:t>
      </w:r>
      <w:r w:rsidR="00350122" w:rsidRPr="003F55A7">
        <w:rPr>
          <w:sz w:val="22"/>
          <w:szCs w:val="22"/>
        </w:rPr>
        <w:t>RPM</w:t>
      </w:r>
    </w:p>
    <w:p w14:paraId="44781F74" w14:textId="2E5AD24B"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18 feet: </w:t>
      </w:r>
      <w:r w:rsidR="009C7109">
        <w:rPr>
          <w:sz w:val="22"/>
          <w:szCs w:val="22"/>
        </w:rPr>
        <w:t xml:space="preserve">up to </w:t>
      </w:r>
      <w:r w:rsidR="006E6C46">
        <w:rPr>
          <w:sz w:val="22"/>
          <w:szCs w:val="22"/>
        </w:rPr>
        <w:t>55</w:t>
      </w:r>
      <w:r w:rsidR="009C7109">
        <w:rPr>
          <w:sz w:val="22"/>
          <w:szCs w:val="22"/>
        </w:rPr>
        <w:t xml:space="preserve"> RPM</w:t>
      </w:r>
    </w:p>
    <w:p w14:paraId="4F5B6F78" w14:textId="21F9A5CC"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20 feet: </w:t>
      </w:r>
      <w:r w:rsidR="009C7109">
        <w:rPr>
          <w:sz w:val="22"/>
          <w:szCs w:val="22"/>
        </w:rPr>
        <w:t xml:space="preserve">up to </w:t>
      </w:r>
      <w:r w:rsidR="006E6C46">
        <w:rPr>
          <w:sz w:val="22"/>
          <w:szCs w:val="22"/>
        </w:rPr>
        <w:t>50</w:t>
      </w:r>
      <w:r w:rsidR="009C7109">
        <w:rPr>
          <w:sz w:val="22"/>
          <w:szCs w:val="22"/>
        </w:rPr>
        <w:t xml:space="preserve"> RPM</w:t>
      </w:r>
    </w:p>
    <w:p w14:paraId="01D02FA1" w14:textId="3D6784E3" w:rsidR="00DF4A0F" w:rsidRPr="00DF4A0F" w:rsidRDefault="00DF4A0F" w:rsidP="00DF4A0F">
      <w:pPr>
        <w:pStyle w:val="ARCATSubPara"/>
        <w:numPr>
          <w:ilvl w:val="4"/>
          <w:numId w:val="1"/>
        </w:numPr>
        <w:spacing w:after="240"/>
        <w:ind w:left="1701"/>
        <w:rPr>
          <w:sz w:val="22"/>
          <w:szCs w:val="22"/>
        </w:rPr>
      </w:pPr>
      <w:r>
        <w:rPr>
          <w:sz w:val="22"/>
          <w:szCs w:val="22"/>
        </w:rPr>
        <w:t xml:space="preserve"> </w:t>
      </w:r>
      <w:r>
        <w:rPr>
          <w:sz w:val="22"/>
          <w:szCs w:val="22"/>
        </w:rPr>
        <w:tab/>
        <w:t xml:space="preserve">Fan Diameter 24 feet: </w:t>
      </w:r>
      <w:r w:rsidR="009C7109">
        <w:rPr>
          <w:sz w:val="22"/>
          <w:szCs w:val="22"/>
        </w:rPr>
        <w:t xml:space="preserve">up to </w:t>
      </w:r>
      <w:r w:rsidR="006E6C46">
        <w:rPr>
          <w:sz w:val="22"/>
          <w:szCs w:val="22"/>
        </w:rPr>
        <w:t>43</w:t>
      </w:r>
      <w:r w:rsidR="009C7109">
        <w:rPr>
          <w:sz w:val="22"/>
          <w:szCs w:val="22"/>
        </w:rPr>
        <w:t xml:space="preserve"> RPM</w:t>
      </w: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04A4FBF4" w14:textId="77777777" w:rsidR="007C119A" w:rsidRPr="00033E12" w:rsidRDefault="001C3DE1" w:rsidP="007C119A">
      <w:pPr>
        <w:pStyle w:val="ARCATSubPara"/>
        <w:numPr>
          <w:ilvl w:val="3"/>
          <w:numId w:val="1"/>
        </w:numPr>
        <w:spacing w:after="240"/>
        <w:ind w:left="1728" w:hanging="576"/>
        <w:rPr>
          <w:color w:val="000000" w:themeColor="text1"/>
          <w:sz w:val="22"/>
          <w:szCs w:val="22"/>
        </w:rPr>
      </w:pPr>
      <w:r>
        <w:rPr>
          <w:sz w:val="22"/>
          <w:szCs w:val="22"/>
        </w:rPr>
        <w:t xml:space="preserve"> </w:t>
      </w:r>
      <w:r>
        <w:rPr>
          <w:sz w:val="22"/>
          <w:szCs w:val="22"/>
        </w:rPr>
        <w:tab/>
      </w:r>
      <w:r w:rsidR="002A16A6" w:rsidRPr="00014C7D">
        <w:rPr>
          <w:sz w:val="22"/>
          <w:szCs w:val="22"/>
        </w:rPr>
        <w:t xml:space="preserve">Weight: </w:t>
      </w:r>
    </w:p>
    <w:p w14:paraId="6C497639" w14:textId="16D8C8FF" w:rsidR="006E6C46" w:rsidRPr="003F55A7" w:rsidRDefault="007C119A" w:rsidP="006E6C46">
      <w:pPr>
        <w:pStyle w:val="ARCATSubPara"/>
        <w:numPr>
          <w:ilvl w:val="4"/>
          <w:numId w:val="1"/>
        </w:numPr>
        <w:ind w:left="1701"/>
        <w:rPr>
          <w:sz w:val="22"/>
          <w:szCs w:val="22"/>
        </w:rPr>
      </w:pPr>
      <w:r w:rsidRPr="003F55A7">
        <w:rPr>
          <w:sz w:val="22"/>
          <w:szCs w:val="22"/>
        </w:rPr>
        <w:t xml:space="preserve"> </w:t>
      </w:r>
      <w:r w:rsidRPr="003F55A7">
        <w:rPr>
          <w:sz w:val="22"/>
          <w:szCs w:val="22"/>
        </w:rPr>
        <w:tab/>
      </w:r>
      <w:r w:rsidR="006E6C46" w:rsidRPr="003F55A7">
        <w:rPr>
          <w:sz w:val="22"/>
          <w:szCs w:val="22"/>
        </w:rPr>
        <w:t xml:space="preserve">Fan Diameter 16 feet: up to </w:t>
      </w:r>
      <w:r w:rsidR="00123328" w:rsidRPr="003F55A7">
        <w:rPr>
          <w:sz w:val="22"/>
          <w:szCs w:val="22"/>
        </w:rPr>
        <w:t>255</w:t>
      </w:r>
      <w:r w:rsidR="006E6C46" w:rsidRPr="003F55A7">
        <w:rPr>
          <w:sz w:val="22"/>
          <w:szCs w:val="22"/>
        </w:rPr>
        <w:t xml:space="preserve"> </w:t>
      </w:r>
      <w:proofErr w:type="spellStart"/>
      <w:r w:rsidR="006E6C46" w:rsidRPr="003F55A7">
        <w:rPr>
          <w:sz w:val="22"/>
          <w:szCs w:val="22"/>
        </w:rPr>
        <w:t>lbs</w:t>
      </w:r>
      <w:proofErr w:type="spellEnd"/>
    </w:p>
    <w:p w14:paraId="594963BD" w14:textId="2C9CEF09" w:rsidR="006E6C46" w:rsidRDefault="006E6C46" w:rsidP="006E6C46">
      <w:pPr>
        <w:pStyle w:val="ARCATSubPara"/>
        <w:numPr>
          <w:ilvl w:val="4"/>
          <w:numId w:val="1"/>
        </w:numPr>
        <w:ind w:left="1701"/>
        <w:rPr>
          <w:sz w:val="22"/>
          <w:szCs w:val="22"/>
        </w:rPr>
      </w:pPr>
      <w:r>
        <w:rPr>
          <w:sz w:val="22"/>
          <w:szCs w:val="22"/>
        </w:rPr>
        <w:t xml:space="preserve"> </w:t>
      </w:r>
      <w:r>
        <w:rPr>
          <w:sz w:val="22"/>
          <w:szCs w:val="22"/>
        </w:rPr>
        <w:tab/>
        <w:t xml:space="preserve">Fan Diameter 18 feet: up to </w:t>
      </w:r>
      <w:r w:rsidR="00123328">
        <w:rPr>
          <w:sz w:val="22"/>
          <w:szCs w:val="22"/>
        </w:rPr>
        <w:t>260</w:t>
      </w:r>
      <w:r>
        <w:rPr>
          <w:sz w:val="22"/>
          <w:szCs w:val="22"/>
        </w:rPr>
        <w:t xml:space="preserve"> </w:t>
      </w:r>
      <w:proofErr w:type="spellStart"/>
      <w:r>
        <w:rPr>
          <w:sz w:val="22"/>
          <w:szCs w:val="22"/>
        </w:rPr>
        <w:t>lbs</w:t>
      </w:r>
      <w:proofErr w:type="spellEnd"/>
    </w:p>
    <w:p w14:paraId="3CCE261A" w14:textId="5E102796" w:rsidR="006E6C46" w:rsidRPr="002C6120" w:rsidRDefault="006E6C46" w:rsidP="006E6C46">
      <w:pPr>
        <w:pStyle w:val="ARCATSubPara"/>
        <w:numPr>
          <w:ilvl w:val="4"/>
          <w:numId w:val="1"/>
        </w:numPr>
        <w:ind w:left="1701"/>
        <w:rPr>
          <w:sz w:val="22"/>
          <w:szCs w:val="22"/>
        </w:rPr>
      </w:pPr>
      <w:r w:rsidRPr="002C6120">
        <w:rPr>
          <w:sz w:val="22"/>
          <w:szCs w:val="22"/>
        </w:rPr>
        <w:tab/>
        <w:t xml:space="preserve">Fan Diameter </w:t>
      </w:r>
      <w:r>
        <w:rPr>
          <w:sz w:val="22"/>
          <w:szCs w:val="22"/>
        </w:rPr>
        <w:t>20</w:t>
      </w:r>
      <w:r w:rsidRPr="002C6120">
        <w:rPr>
          <w:sz w:val="22"/>
          <w:szCs w:val="22"/>
        </w:rPr>
        <w:t xml:space="preserve"> feet: up to </w:t>
      </w:r>
      <w:r w:rsidR="00123328">
        <w:rPr>
          <w:sz w:val="22"/>
          <w:szCs w:val="22"/>
        </w:rPr>
        <w:t>265</w:t>
      </w:r>
      <w:r>
        <w:rPr>
          <w:sz w:val="22"/>
          <w:szCs w:val="22"/>
        </w:rPr>
        <w:t xml:space="preserve"> </w:t>
      </w:r>
      <w:proofErr w:type="spellStart"/>
      <w:r>
        <w:rPr>
          <w:sz w:val="22"/>
          <w:szCs w:val="22"/>
        </w:rPr>
        <w:t>lbs</w:t>
      </w:r>
      <w:proofErr w:type="spellEnd"/>
      <w:r w:rsidRPr="002C6120">
        <w:rPr>
          <w:sz w:val="22"/>
          <w:szCs w:val="22"/>
        </w:rPr>
        <w:t xml:space="preserve"> </w:t>
      </w:r>
    </w:p>
    <w:p w14:paraId="5ACB7EAA" w14:textId="03A18659" w:rsidR="007C119A" w:rsidRDefault="006E6C46" w:rsidP="006E6C46">
      <w:pPr>
        <w:pStyle w:val="ARCATSubPara"/>
        <w:numPr>
          <w:ilvl w:val="4"/>
          <w:numId w:val="1"/>
        </w:numPr>
        <w:ind w:left="1701"/>
        <w:rPr>
          <w:sz w:val="22"/>
          <w:szCs w:val="22"/>
        </w:rPr>
      </w:pPr>
      <w:r>
        <w:rPr>
          <w:sz w:val="22"/>
          <w:szCs w:val="22"/>
        </w:rPr>
        <w:tab/>
        <w:t xml:space="preserve">Fan Diameter 24 feet: up to </w:t>
      </w:r>
      <w:r w:rsidR="00123328">
        <w:rPr>
          <w:sz w:val="22"/>
          <w:szCs w:val="22"/>
        </w:rPr>
        <w:t>280</w:t>
      </w:r>
      <w:r>
        <w:rPr>
          <w:sz w:val="22"/>
          <w:szCs w:val="22"/>
        </w:rPr>
        <w:t xml:space="preserve"> </w:t>
      </w:r>
      <w:proofErr w:type="spellStart"/>
      <w:r>
        <w:rPr>
          <w:sz w:val="22"/>
          <w:szCs w:val="22"/>
        </w:rPr>
        <w:t>lbs</w:t>
      </w:r>
      <w:proofErr w:type="spellEnd"/>
    </w:p>
    <w:p w14:paraId="7C1817EE" w14:textId="764D93D5" w:rsidR="00BC748F" w:rsidRDefault="00BC748F" w:rsidP="007C119A">
      <w:pPr>
        <w:pStyle w:val="ARCATSubPara"/>
        <w:rPr>
          <w:sz w:val="22"/>
          <w:szCs w:val="22"/>
        </w:rPr>
      </w:pPr>
    </w:p>
    <w:p w14:paraId="435AFD59" w14:textId="77777777" w:rsidR="002A16A6" w:rsidRPr="00014C7D" w:rsidRDefault="007C3624" w:rsidP="002A16A6">
      <w:pPr>
        <w:pStyle w:val="ARCATSubPara"/>
        <w:numPr>
          <w:ilvl w:val="3"/>
          <w:numId w:val="1"/>
        </w:numPr>
        <w:ind w:left="1728" w:hanging="576"/>
        <w:rPr>
          <w:sz w:val="22"/>
          <w:szCs w:val="22"/>
        </w:rPr>
      </w:pPr>
      <w:r>
        <w:rPr>
          <w:sz w:val="22"/>
          <w:szCs w:val="22"/>
        </w:rPr>
        <w:lastRenderedPageBreak/>
        <w:t xml:space="preserve"> </w:t>
      </w:r>
      <w:r>
        <w:rPr>
          <w:sz w:val="22"/>
          <w:szCs w:val="22"/>
        </w:rPr>
        <w:tab/>
      </w:r>
      <w:r w:rsidR="002A16A6" w:rsidRPr="00014C7D">
        <w:rPr>
          <w:sz w:val="22"/>
          <w:szCs w:val="22"/>
        </w:rPr>
        <w:t>UL Listed to 507 Standard.</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370D0066"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FF5348">
        <w:rPr>
          <w:sz w:val="22"/>
          <w:szCs w:val="22"/>
        </w:rPr>
        <w:t xml:space="preserve">one </w:t>
      </w:r>
      <w:r w:rsidR="00CC6B26">
        <w:rPr>
          <w:sz w:val="22"/>
          <w:szCs w:val="22"/>
        </w:rPr>
        <w:t>(1) 5/16</w:t>
      </w:r>
      <w:r w:rsidR="00CC6B26" w:rsidRPr="00CC6B26">
        <w:rPr>
          <w:sz w:val="22"/>
          <w:szCs w:val="22"/>
        </w:rPr>
        <w:t>"</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 xml:space="preserve">2" and </w:t>
      </w:r>
      <w:r w:rsidR="00FF5348">
        <w:rPr>
          <w:sz w:val="22"/>
          <w:szCs w:val="22"/>
        </w:rPr>
        <w:t xml:space="preserve">one </w:t>
      </w:r>
      <w:r w:rsidR="00CC6B26" w:rsidRPr="00CC6B26">
        <w:rPr>
          <w:sz w:val="22"/>
          <w:szCs w:val="22"/>
        </w:rPr>
        <w:t>(1) 5/16"</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1-3/4"</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The fan hub shall be minimum 1⁄4" precision press broken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 xml:space="preserve">The hub shall incorporate </w:t>
      </w:r>
      <w:r w:rsidR="00BE6642">
        <w:rPr>
          <w:sz w:val="22"/>
          <w:szCs w:val="22"/>
        </w:rPr>
        <w:t>three</w:t>
      </w:r>
      <w:r w:rsidR="00CC6B26" w:rsidRPr="00CC6B26">
        <w:rPr>
          <w:sz w:val="22"/>
          <w:szCs w:val="22"/>
        </w:rPr>
        <w:t xml:space="preserve"> (</w:t>
      </w:r>
      <w:r w:rsidR="00BE6642">
        <w:rPr>
          <w:sz w:val="22"/>
          <w:szCs w:val="22"/>
        </w:rPr>
        <w:t>3</w:t>
      </w:r>
      <w:r w:rsidR="00CC6B26" w:rsidRPr="00CC6B26">
        <w:rPr>
          <w:sz w:val="22"/>
          <w:szCs w:val="22"/>
        </w:rPr>
        <w:t>) safety retaining brackets no less than 1/8</w:t>
      </w:r>
      <w:r w:rsidR="00B65996" w:rsidRPr="00CC6B26">
        <w:rPr>
          <w:sz w:val="22"/>
          <w:szCs w:val="22"/>
        </w:rPr>
        <w:t>"</w:t>
      </w:r>
      <w:r w:rsidR="00FF5348">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0F3BC0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w:t>
      </w:r>
      <w:r w:rsidR="00FF5348">
        <w:rPr>
          <w:sz w:val="22"/>
          <w:szCs w:val="22"/>
        </w:rPr>
        <w:t>,</w:t>
      </w:r>
      <w:r w:rsidR="002A16A6" w:rsidRPr="00014C7D">
        <w:rPr>
          <w:sz w:val="22"/>
          <w:szCs w:val="22"/>
        </w:rPr>
        <w:t xml:space="preserve"> and forward/reverse.</w:t>
      </w:r>
    </w:p>
    <w:p w14:paraId="3FA364B4" w14:textId="656B20F4"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D6500E">
        <w:rPr>
          <w:sz w:val="22"/>
          <w:szCs w:val="22"/>
        </w:rPr>
        <w:t>,</w:t>
      </w:r>
      <w:r w:rsidR="002A16A6" w:rsidRPr="00014C7D">
        <w:rPr>
          <w:sz w:val="22"/>
          <w:szCs w:val="22"/>
        </w:rPr>
        <w:t xml:space="preserve"> as well as infinite speed control. VFD to be contained in UL listed box meeting U.S. and Canadian Safety</w:t>
      </w:r>
      <w:r w:rsidR="00CC6B26">
        <w:rPr>
          <w:sz w:val="22"/>
          <w:szCs w:val="22"/>
        </w:rPr>
        <w:t xml:space="preserve"> Standards</w:t>
      </w:r>
      <w:r w:rsidR="00FF5348">
        <w:rPr>
          <w:sz w:val="22"/>
          <w:szCs w:val="22"/>
        </w:rPr>
        <w:t>,</w:t>
      </w:r>
      <w:r w:rsidR="00CC6B26">
        <w:rPr>
          <w:sz w:val="22"/>
          <w:szCs w:val="22"/>
        </w:rPr>
        <w:t xml:space="preserve"> and be rated to NEMA4X.</w:t>
      </w:r>
    </w:p>
    <w:p w14:paraId="7A5B1FE2" w14:textId="6389339A"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2A16A6" w:rsidRPr="00014C7D">
        <w:rPr>
          <w:sz w:val="22"/>
          <w:szCs w:val="22"/>
        </w:rPr>
        <w:t xml:space="preserve"> </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Protect installed products until completion of project.</w:t>
      </w:r>
    </w:p>
    <w:p w14:paraId="74220D3C" w14:textId="51815406"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FF5348">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E8668" w14:textId="77777777" w:rsidR="0085660F" w:rsidRDefault="0085660F">
      <w:pPr>
        <w:spacing w:after="0" w:line="240" w:lineRule="auto"/>
      </w:pPr>
      <w:r>
        <w:separator/>
      </w:r>
    </w:p>
  </w:endnote>
  <w:endnote w:type="continuationSeparator" w:id="0">
    <w:p w14:paraId="67554429" w14:textId="77777777" w:rsidR="0085660F" w:rsidRDefault="0085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E09C4" w14:textId="77777777" w:rsidR="0085660F" w:rsidRDefault="0085660F">
      <w:pPr>
        <w:spacing w:after="0" w:line="240" w:lineRule="auto"/>
      </w:pPr>
      <w:r>
        <w:separator/>
      </w:r>
    </w:p>
  </w:footnote>
  <w:footnote w:type="continuationSeparator" w:id="0">
    <w:p w14:paraId="00DB7BB1" w14:textId="77777777" w:rsidR="0085660F" w:rsidRDefault="00856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95919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jG3MDE3tDA0MbJQ0lEKTi0uzszPAykwrAUAmg/2/CwAAAA="/>
  </w:docVars>
  <w:rsids>
    <w:rsidRoot w:val="00A133E4"/>
    <w:rsid w:val="00014C7D"/>
    <w:rsid w:val="0001565E"/>
    <w:rsid w:val="00030089"/>
    <w:rsid w:val="00033E12"/>
    <w:rsid w:val="000632BA"/>
    <w:rsid w:val="000746A0"/>
    <w:rsid w:val="000A59DC"/>
    <w:rsid w:val="000B6F60"/>
    <w:rsid w:val="000C3039"/>
    <w:rsid w:val="000E747D"/>
    <w:rsid w:val="000F3D8E"/>
    <w:rsid w:val="001159C1"/>
    <w:rsid w:val="00123328"/>
    <w:rsid w:val="001361B6"/>
    <w:rsid w:val="001569EE"/>
    <w:rsid w:val="0018016E"/>
    <w:rsid w:val="001A36FC"/>
    <w:rsid w:val="001A764E"/>
    <w:rsid w:val="001C3DE1"/>
    <w:rsid w:val="001C4223"/>
    <w:rsid w:val="001C4D93"/>
    <w:rsid w:val="001D6764"/>
    <w:rsid w:val="002229CB"/>
    <w:rsid w:val="00231CA3"/>
    <w:rsid w:val="00235AE7"/>
    <w:rsid w:val="0025334B"/>
    <w:rsid w:val="00260E88"/>
    <w:rsid w:val="00264792"/>
    <w:rsid w:val="002A16A6"/>
    <w:rsid w:val="002C19C2"/>
    <w:rsid w:val="002C6120"/>
    <w:rsid w:val="002D31A2"/>
    <w:rsid w:val="00316AC8"/>
    <w:rsid w:val="00350122"/>
    <w:rsid w:val="00360D21"/>
    <w:rsid w:val="00372F66"/>
    <w:rsid w:val="003766C0"/>
    <w:rsid w:val="003B10F7"/>
    <w:rsid w:val="003F4B21"/>
    <w:rsid w:val="003F55A7"/>
    <w:rsid w:val="00410061"/>
    <w:rsid w:val="00450FA0"/>
    <w:rsid w:val="00490BCB"/>
    <w:rsid w:val="004B365A"/>
    <w:rsid w:val="004E34A4"/>
    <w:rsid w:val="00566175"/>
    <w:rsid w:val="0057379C"/>
    <w:rsid w:val="00575FDC"/>
    <w:rsid w:val="005C29B3"/>
    <w:rsid w:val="005D1F2F"/>
    <w:rsid w:val="005E629D"/>
    <w:rsid w:val="00605CEC"/>
    <w:rsid w:val="006257E2"/>
    <w:rsid w:val="006315F4"/>
    <w:rsid w:val="00632F73"/>
    <w:rsid w:val="00644A6F"/>
    <w:rsid w:val="00646609"/>
    <w:rsid w:val="00672D05"/>
    <w:rsid w:val="006B5CFD"/>
    <w:rsid w:val="006B6DF6"/>
    <w:rsid w:val="006C0A36"/>
    <w:rsid w:val="006E0BFD"/>
    <w:rsid w:val="006E6C46"/>
    <w:rsid w:val="0070119B"/>
    <w:rsid w:val="0072212C"/>
    <w:rsid w:val="00742C87"/>
    <w:rsid w:val="00743179"/>
    <w:rsid w:val="00743BDF"/>
    <w:rsid w:val="00777A62"/>
    <w:rsid w:val="00787BE1"/>
    <w:rsid w:val="00794425"/>
    <w:rsid w:val="007B5A7B"/>
    <w:rsid w:val="007C119A"/>
    <w:rsid w:val="007C3624"/>
    <w:rsid w:val="007D3E3E"/>
    <w:rsid w:val="007D4084"/>
    <w:rsid w:val="007E19A7"/>
    <w:rsid w:val="007E6770"/>
    <w:rsid w:val="007F187B"/>
    <w:rsid w:val="008407A5"/>
    <w:rsid w:val="008477B7"/>
    <w:rsid w:val="008504FF"/>
    <w:rsid w:val="0085660F"/>
    <w:rsid w:val="00876DED"/>
    <w:rsid w:val="00890E79"/>
    <w:rsid w:val="008A3FF6"/>
    <w:rsid w:val="008B2361"/>
    <w:rsid w:val="008B4560"/>
    <w:rsid w:val="009029E7"/>
    <w:rsid w:val="00906948"/>
    <w:rsid w:val="00921FE6"/>
    <w:rsid w:val="00933FDE"/>
    <w:rsid w:val="00940F5A"/>
    <w:rsid w:val="0094543C"/>
    <w:rsid w:val="00992385"/>
    <w:rsid w:val="009A0D10"/>
    <w:rsid w:val="009A7A72"/>
    <w:rsid w:val="009B3692"/>
    <w:rsid w:val="009C7109"/>
    <w:rsid w:val="009D430F"/>
    <w:rsid w:val="009F64C0"/>
    <w:rsid w:val="009F75DA"/>
    <w:rsid w:val="00A133E4"/>
    <w:rsid w:val="00A13495"/>
    <w:rsid w:val="00A27F2E"/>
    <w:rsid w:val="00A3223A"/>
    <w:rsid w:val="00A34A3E"/>
    <w:rsid w:val="00A411E4"/>
    <w:rsid w:val="00A45C19"/>
    <w:rsid w:val="00A612FB"/>
    <w:rsid w:val="00A63528"/>
    <w:rsid w:val="00A63D37"/>
    <w:rsid w:val="00A745DA"/>
    <w:rsid w:val="00A757BE"/>
    <w:rsid w:val="00A826D5"/>
    <w:rsid w:val="00AC410B"/>
    <w:rsid w:val="00AD6B89"/>
    <w:rsid w:val="00AF086A"/>
    <w:rsid w:val="00B02065"/>
    <w:rsid w:val="00B367F8"/>
    <w:rsid w:val="00B43FEE"/>
    <w:rsid w:val="00B51444"/>
    <w:rsid w:val="00B547C2"/>
    <w:rsid w:val="00B576F1"/>
    <w:rsid w:val="00B65996"/>
    <w:rsid w:val="00B75115"/>
    <w:rsid w:val="00BB2D52"/>
    <w:rsid w:val="00BC748F"/>
    <w:rsid w:val="00BE6642"/>
    <w:rsid w:val="00C11E75"/>
    <w:rsid w:val="00C140A8"/>
    <w:rsid w:val="00C153AF"/>
    <w:rsid w:val="00C33682"/>
    <w:rsid w:val="00C55F62"/>
    <w:rsid w:val="00C57D34"/>
    <w:rsid w:val="00C67CCB"/>
    <w:rsid w:val="00C70EEB"/>
    <w:rsid w:val="00C77880"/>
    <w:rsid w:val="00C8052E"/>
    <w:rsid w:val="00C80691"/>
    <w:rsid w:val="00C961C4"/>
    <w:rsid w:val="00CA445B"/>
    <w:rsid w:val="00CA654C"/>
    <w:rsid w:val="00CC6B26"/>
    <w:rsid w:val="00CD0B46"/>
    <w:rsid w:val="00CD36EA"/>
    <w:rsid w:val="00CE42A6"/>
    <w:rsid w:val="00CF37DD"/>
    <w:rsid w:val="00D01ABB"/>
    <w:rsid w:val="00D03F23"/>
    <w:rsid w:val="00D057A9"/>
    <w:rsid w:val="00D05F2D"/>
    <w:rsid w:val="00D140CE"/>
    <w:rsid w:val="00D162F2"/>
    <w:rsid w:val="00D22E04"/>
    <w:rsid w:val="00D45019"/>
    <w:rsid w:val="00D4704F"/>
    <w:rsid w:val="00D57B18"/>
    <w:rsid w:val="00D6500E"/>
    <w:rsid w:val="00D66328"/>
    <w:rsid w:val="00D806E4"/>
    <w:rsid w:val="00D82B6D"/>
    <w:rsid w:val="00D97777"/>
    <w:rsid w:val="00DB5175"/>
    <w:rsid w:val="00DC16D5"/>
    <w:rsid w:val="00DC2965"/>
    <w:rsid w:val="00DD4D7F"/>
    <w:rsid w:val="00DE3326"/>
    <w:rsid w:val="00DE4AEF"/>
    <w:rsid w:val="00DF22D3"/>
    <w:rsid w:val="00DF3074"/>
    <w:rsid w:val="00DF4A0F"/>
    <w:rsid w:val="00E26525"/>
    <w:rsid w:val="00E36F66"/>
    <w:rsid w:val="00E70002"/>
    <w:rsid w:val="00E851A4"/>
    <w:rsid w:val="00E92786"/>
    <w:rsid w:val="00EB5003"/>
    <w:rsid w:val="00EE3EAF"/>
    <w:rsid w:val="00EF5B5A"/>
    <w:rsid w:val="00EF7173"/>
    <w:rsid w:val="00F47596"/>
    <w:rsid w:val="00F5361E"/>
    <w:rsid w:val="00F61DC4"/>
    <w:rsid w:val="00F70D39"/>
    <w:rsid w:val="00F85616"/>
    <w:rsid w:val="00FA4C7B"/>
    <w:rsid w:val="00FB5D77"/>
    <w:rsid w:val="00FC7871"/>
    <w:rsid w:val="00FD10EA"/>
    <w:rsid w:val="00FE4D11"/>
    <w:rsid w:val="00FF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2024-07-15T04:00:00+00:00</Date>
    <Category xmlns="06429133-ee35-480c-b2d5-6be82b2d2c38">
      <Value>HVLS Fans</Value>
    </Category>
    <DisplayName xmlns="06429133-ee35-480c-b2d5-6be82b2d2c38">Swift III - 3 blade Specification - Editable</DisplayName>
    <ShowonWebsite xmlns="06429133-ee35-480c-b2d5-6be82b2d2c38">true</ShowonWebsite>
    <TaxCatchAll xmlns="013ba3f8-538a-4971-a1ac-61e4fb0fc7c4" xsi:nil="true"/>
    <Category0 xmlns="06429133-ee35-480c-b2d5-6be82b2d2c38">
      <Value>Direct Drive series</Value>
    </Category0>
    <Product_x0020_Name xmlns="06429133-ee35-480c-b2d5-6be82b2d2c38">
      <Value>Swift III - 3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52FF1AA6-2AB0-4EC5-A376-E4BA6DE12FA0}"/>
</file>

<file path=customXml/itemProps2.xml><?xml version="1.0" encoding="utf-8"?>
<ds:datastoreItem xmlns:ds="http://schemas.openxmlformats.org/officeDocument/2006/customXml" ds:itemID="{4FF2DF8E-CD20-4022-BC0D-2B51F4D2207C}"/>
</file>

<file path=customXml/itemProps3.xml><?xml version="1.0" encoding="utf-8"?>
<ds:datastoreItem xmlns:ds="http://schemas.openxmlformats.org/officeDocument/2006/customXml" ds:itemID="{147D7C83-A6FC-4075-990D-DC01FEB433FE}"/>
</file>

<file path=docProps/app.xml><?xml version="1.0" encoding="utf-8"?>
<Properties xmlns="http://schemas.openxmlformats.org/officeDocument/2006/extended-properties" xmlns:vt="http://schemas.openxmlformats.org/officeDocument/2006/docPropsVTypes">
  <Template>Normal</Template>
  <TotalTime>3</TotalTime>
  <Pages>5</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2</cp:revision>
  <cp:lastPrinted>2013-04-03T13:51:00Z</cp:lastPrinted>
  <dcterms:created xsi:type="dcterms:W3CDTF">2024-07-15T13:00:00Z</dcterms:created>
  <dcterms:modified xsi:type="dcterms:W3CDTF">2024-07-15T13:00:00Z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